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49" w:rsidRDefault="00942F49" w:rsidP="002B07D7">
      <w:pPr>
        <w:pStyle w:val="Heading1A"/>
        <w:jc w:val="both"/>
      </w:pPr>
    </w:p>
    <w:p w:rsidR="00D12BF1" w:rsidRDefault="00D12BF1" w:rsidP="002B07D7">
      <w:pPr>
        <w:pStyle w:val="BodyA"/>
        <w:jc w:val="both"/>
        <w:rPr>
          <w:rFonts w:eastAsia="Arial Unicode MS" w:cs="Helvetica"/>
          <w:szCs w:val="24"/>
        </w:rPr>
      </w:pPr>
    </w:p>
    <w:p w:rsidR="002B07D7" w:rsidRPr="000F1463" w:rsidRDefault="00F0502D" w:rsidP="000F1463">
      <w:pPr>
        <w:pStyle w:val="BodyA"/>
        <w:pBdr>
          <w:left w:val="nil"/>
        </w:pBdr>
        <w:jc w:val="center"/>
        <w:rPr>
          <w:b/>
          <w:sz w:val="36"/>
          <w:szCs w:val="36"/>
        </w:rPr>
      </w:pPr>
      <w:r>
        <w:rPr>
          <w:rFonts w:eastAsia="Arial Unicode MS" w:hAnsi="Arial Unicode MS" w:cs="Arial Unicode MS"/>
          <w:b/>
          <w:sz w:val="36"/>
          <w:szCs w:val="36"/>
        </w:rPr>
        <w:t xml:space="preserve">W. </w:t>
      </w:r>
      <w:r w:rsidR="00813634">
        <w:rPr>
          <w:rFonts w:eastAsia="Arial Unicode MS" w:hAnsi="Arial Unicode MS" w:cs="Arial Unicode MS"/>
          <w:b/>
          <w:sz w:val="36"/>
          <w:szCs w:val="36"/>
        </w:rPr>
        <w:t>Dalton Dietrich</w:t>
      </w:r>
      <w:r w:rsidR="00E17037">
        <w:rPr>
          <w:rFonts w:eastAsia="Arial Unicode MS" w:hAnsi="Arial Unicode MS" w:cs="Arial Unicode MS"/>
          <w:b/>
          <w:sz w:val="36"/>
          <w:szCs w:val="36"/>
        </w:rPr>
        <w:t>, Tom Sage 2015</w:t>
      </w:r>
      <w:r w:rsidR="00813634">
        <w:rPr>
          <w:rFonts w:eastAsia="Arial Unicode MS" w:hAnsi="Arial Unicode MS" w:cs="Arial Unicode MS"/>
          <w:b/>
          <w:sz w:val="36"/>
          <w:szCs w:val="36"/>
        </w:rPr>
        <w:t xml:space="preserve"> </w:t>
      </w:r>
      <w:r>
        <w:rPr>
          <w:rFonts w:eastAsia="Arial Unicode MS" w:hAnsi="Arial Unicode MS" w:cs="Arial Unicode MS"/>
          <w:b/>
          <w:sz w:val="36"/>
          <w:szCs w:val="36"/>
        </w:rPr>
        <w:t>RCI Award Winners</w:t>
      </w:r>
    </w:p>
    <w:p w:rsidR="000F1463" w:rsidRDefault="000F1463" w:rsidP="002B07D7">
      <w:pPr>
        <w:pStyle w:val="BodyA"/>
        <w:pBdr>
          <w:left w:val="nil"/>
        </w:pBdr>
        <w:jc w:val="both"/>
        <w:rPr>
          <w:rFonts w:eastAsia="Arial Unicode MS" w:hAnsi="Arial Unicode MS" w:cs="Arial Unicode MS"/>
          <w:szCs w:val="24"/>
        </w:rPr>
      </w:pPr>
    </w:p>
    <w:p w:rsidR="00A51918" w:rsidRDefault="006B166C" w:rsidP="00F0502D">
      <w:pPr>
        <w:pStyle w:val="BodyA"/>
        <w:jc w:val="both"/>
        <w:rPr>
          <w:rFonts w:eastAsia="Arial Unicode MS" w:cs="Helvetica"/>
          <w:szCs w:val="24"/>
        </w:rPr>
      </w:pPr>
      <w:r w:rsidRPr="005E3CCF">
        <w:rPr>
          <w:rFonts w:eastAsia="Arial Unicode MS" w:cs="Helvetica"/>
          <w:szCs w:val="24"/>
        </w:rPr>
        <w:t>TAMPA, FL</w:t>
      </w:r>
      <w:r w:rsidR="000F1463" w:rsidRPr="005E3CCF">
        <w:rPr>
          <w:rFonts w:eastAsia="Arial Unicode MS" w:cs="Helvetica"/>
          <w:szCs w:val="24"/>
        </w:rPr>
        <w:t xml:space="preserve"> </w:t>
      </w:r>
      <w:r w:rsidR="00F0502D">
        <w:rPr>
          <w:rFonts w:eastAsia="Arial Unicode MS" w:cs="Helvetica"/>
          <w:szCs w:val="24"/>
        </w:rPr>
        <w:t>–</w:t>
      </w:r>
      <w:r w:rsidR="00893608" w:rsidRPr="005E3CCF">
        <w:rPr>
          <w:rFonts w:eastAsia="Arial Unicode MS" w:cs="Helvetica"/>
          <w:szCs w:val="24"/>
        </w:rPr>
        <w:t xml:space="preserve"> </w:t>
      </w:r>
      <w:r w:rsidR="00F0502D">
        <w:rPr>
          <w:rFonts w:eastAsia="Arial Unicode MS" w:cs="Helvetica"/>
          <w:szCs w:val="24"/>
        </w:rPr>
        <w:t>The Association of Racing Commissioners International (RCI) is pleased to announce that noted spinal cord injury researcher W. Dalton Dietrich, Ph.D. and racing regulator Tom Sage were the recipients of the organization</w:t>
      </w:r>
      <w:r w:rsidR="00980C99">
        <w:rPr>
          <w:rFonts w:eastAsia="Arial Unicode MS" w:cs="Helvetica"/>
          <w:szCs w:val="24"/>
        </w:rPr>
        <w:t>’</w:t>
      </w:r>
      <w:r w:rsidR="00F0502D">
        <w:rPr>
          <w:rFonts w:eastAsia="Arial Unicode MS" w:cs="Helvetica"/>
          <w:szCs w:val="24"/>
        </w:rPr>
        <w:t>s top awards that were bestowed at the 81</w:t>
      </w:r>
      <w:r w:rsidR="00F0502D" w:rsidRPr="00F0502D">
        <w:rPr>
          <w:rFonts w:eastAsia="Arial Unicode MS" w:cs="Helvetica"/>
          <w:szCs w:val="24"/>
          <w:vertAlign w:val="superscript"/>
        </w:rPr>
        <w:t>st</w:t>
      </w:r>
      <w:r w:rsidR="00F0502D">
        <w:rPr>
          <w:rFonts w:eastAsia="Arial Unicode MS" w:cs="Helvetica"/>
          <w:szCs w:val="24"/>
        </w:rPr>
        <w:t xml:space="preserve"> Annual RCI Conference o</w:t>
      </w:r>
      <w:r w:rsidR="00E17037">
        <w:rPr>
          <w:rFonts w:eastAsia="Arial Unicode MS" w:cs="Helvetica"/>
          <w:szCs w:val="24"/>
        </w:rPr>
        <w:t>n Racing and Wagering Integrity, held last week at the Grand Hyatt Hotel in Tampa, Florida.</w:t>
      </w:r>
    </w:p>
    <w:p w:rsidR="00F0502D" w:rsidRDefault="00F0502D" w:rsidP="00F0502D">
      <w:pPr>
        <w:pStyle w:val="BodyA"/>
        <w:jc w:val="both"/>
        <w:rPr>
          <w:rFonts w:eastAsia="Arial Unicode MS" w:cs="Helvetica"/>
          <w:szCs w:val="24"/>
        </w:rPr>
      </w:pPr>
    </w:p>
    <w:p w:rsidR="00F0502D" w:rsidRDefault="00CE3DBA" w:rsidP="00F0502D">
      <w:pPr>
        <w:pStyle w:val="BodyA"/>
        <w:jc w:val="both"/>
        <w:rPr>
          <w:rFonts w:eastAsia="Arial Unicode MS" w:cs="Helvetica"/>
          <w:szCs w:val="24"/>
        </w:rPr>
      </w:pPr>
      <w:r>
        <w:rPr>
          <w:rFonts w:eastAsia="Arial Unicode MS" w:cs="Helvetica"/>
          <w:szCs w:val="24"/>
        </w:rPr>
        <w:t xml:space="preserve">Dr. </w:t>
      </w:r>
      <w:r w:rsidR="00F0502D">
        <w:rPr>
          <w:rFonts w:eastAsia="Arial Unicode MS" w:cs="Helvetica"/>
          <w:szCs w:val="24"/>
        </w:rPr>
        <w:t>Dietrich was named the winner of the 2015 William H. May Award, which is given annually to an individual or group that has provided “meritorious service”</w:t>
      </w:r>
      <w:r>
        <w:rPr>
          <w:rFonts w:eastAsia="Arial Unicode MS" w:cs="Helvetica"/>
          <w:szCs w:val="24"/>
        </w:rPr>
        <w:t xml:space="preserve"> to the racing industry, to honor his work with The Miami Project to Cure Paralysis, a Center of Excellence at the University </w:t>
      </w:r>
      <w:proofErr w:type="gramStart"/>
      <w:r>
        <w:rPr>
          <w:rFonts w:eastAsia="Arial Unicode MS" w:cs="Helvetica"/>
          <w:szCs w:val="24"/>
        </w:rPr>
        <w:t>of Miami Miller School of</w:t>
      </w:r>
      <w:proofErr w:type="gramEnd"/>
      <w:r>
        <w:rPr>
          <w:rFonts w:eastAsia="Arial Unicode MS" w:cs="Helvetica"/>
          <w:szCs w:val="24"/>
        </w:rPr>
        <w:t xml:space="preserve"> Medicine. The program is dedicated to developing and testing new treatments for people living with paralysis, and has worked very closely with several Thoroughbred racing jockeys who have suffered catastrophic spinal cord injuries while competing. Among those jockeys include Michael Straight, </w:t>
      </w:r>
      <w:r w:rsidR="00EB7F3D">
        <w:rPr>
          <w:rFonts w:eastAsia="Arial Unicode MS" w:cs="Helvetica"/>
          <w:szCs w:val="24"/>
        </w:rPr>
        <w:t>Rene Douglas, Gary Donahue, and exercise rider and assistant trainer Robin Cleary, who since her injury has raised over $1 million for The Miami Project.</w:t>
      </w:r>
    </w:p>
    <w:p w:rsidR="00CE3DBA" w:rsidRDefault="00CE3DBA" w:rsidP="00F0502D">
      <w:pPr>
        <w:pStyle w:val="BodyA"/>
        <w:jc w:val="both"/>
        <w:rPr>
          <w:rFonts w:eastAsia="Arial Unicode MS" w:cs="Helvetica"/>
          <w:szCs w:val="24"/>
        </w:rPr>
      </w:pPr>
    </w:p>
    <w:p w:rsidR="00CE3DBA" w:rsidRDefault="00CE3DBA" w:rsidP="00F0502D">
      <w:pPr>
        <w:pStyle w:val="BodyA"/>
        <w:jc w:val="both"/>
        <w:rPr>
          <w:szCs w:val="24"/>
        </w:rPr>
      </w:pPr>
      <w:r>
        <w:rPr>
          <w:szCs w:val="24"/>
        </w:rPr>
        <w:t>“</w:t>
      </w:r>
      <w:r w:rsidRPr="00CE3DBA">
        <w:rPr>
          <w:szCs w:val="24"/>
        </w:rPr>
        <w:t>The Miami Project to Cure Paralysis was established in 1985 to promote a new type of research today called regenerative medicine. Currently, over 200 dedicated individuals are helping to obtain the knowledge required to achieve the goals of the mission.</w:t>
      </w:r>
      <w:r w:rsidRPr="00CE3DBA">
        <w:rPr>
          <w:color w:val="1F497D"/>
          <w:szCs w:val="24"/>
        </w:rPr>
        <w:t xml:space="preserve"> </w:t>
      </w:r>
      <w:r w:rsidRPr="00CE3DBA">
        <w:rPr>
          <w:szCs w:val="24"/>
        </w:rPr>
        <w:t xml:space="preserve">We thank our supporters for helping us move our </w:t>
      </w:r>
      <w:r>
        <w:rPr>
          <w:szCs w:val="24"/>
        </w:rPr>
        <w:t>programs across the finish line,” said Dr. Dietrich, who was unable to attend the ceremony. Receiving the award in his place was Terry Meyocks, National Manager for The Jockeys’ Guild.</w:t>
      </w:r>
    </w:p>
    <w:p w:rsidR="00CE3DBA" w:rsidRDefault="00CE3DBA" w:rsidP="00F0502D">
      <w:pPr>
        <w:pStyle w:val="BodyA"/>
        <w:jc w:val="both"/>
        <w:rPr>
          <w:szCs w:val="24"/>
        </w:rPr>
      </w:pPr>
    </w:p>
    <w:p w:rsidR="00CE3DBA" w:rsidRDefault="00CE3DBA" w:rsidP="00F0502D">
      <w:pPr>
        <w:pStyle w:val="BodyA"/>
        <w:jc w:val="both"/>
        <w:rPr>
          <w:szCs w:val="24"/>
        </w:rPr>
      </w:pPr>
      <w:r>
        <w:rPr>
          <w:szCs w:val="24"/>
        </w:rPr>
        <w:t>The 2015 Len Foote Award was given to Tom Sage, Executive Director of the Nebraska State Racing Commission. The award is named in honor of the late Len Foot</w:t>
      </w:r>
      <w:r w:rsidR="00E17037">
        <w:rPr>
          <w:szCs w:val="24"/>
        </w:rPr>
        <w:t>e</w:t>
      </w:r>
      <w:r>
        <w:rPr>
          <w:szCs w:val="24"/>
        </w:rPr>
        <w:t>, longtime Executive Director of the California Horse Racing Board, and is considered the highest distinction for racing officials in North America.</w:t>
      </w:r>
    </w:p>
    <w:p w:rsidR="00CE3DBA" w:rsidRDefault="00CE3DBA" w:rsidP="00F0502D">
      <w:pPr>
        <w:pStyle w:val="BodyA"/>
        <w:jc w:val="both"/>
        <w:rPr>
          <w:szCs w:val="24"/>
        </w:rPr>
      </w:pPr>
    </w:p>
    <w:p w:rsidR="00CE3DBA" w:rsidRDefault="00813634" w:rsidP="00F0502D">
      <w:pPr>
        <w:pStyle w:val="BodyA"/>
        <w:jc w:val="both"/>
        <w:rPr>
          <w:szCs w:val="24"/>
        </w:rPr>
      </w:pPr>
      <w:r>
        <w:rPr>
          <w:szCs w:val="24"/>
        </w:rPr>
        <w:t xml:space="preserve">The </w:t>
      </w:r>
      <w:bookmarkStart w:id="0" w:name="_GoBack"/>
      <w:r>
        <w:rPr>
          <w:szCs w:val="24"/>
        </w:rPr>
        <w:t xml:space="preserve">award was presented </w:t>
      </w:r>
      <w:bookmarkEnd w:id="0"/>
      <w:r>
        <w:rPr>
          <w:szCs w:val="24"/>
        </w:rPr>
        <w:t>by John F. Wayne, the Executive Director of the Delaware Thoroughbred Racing Commission, who spoke highly of the work that Sage has done over the years with RCI as well as the Organization of Racing Investigators (ORI).</w:t>
      </w:r>
    </w:p>
    <w:p w:rsidR="00813634" w:rsidRDefault="00813634" w:rsidP="00F0502D">
      <w:pPr>
        <w:pStyle w:val="BodyA"/>
        <w:jc w:val="both"/>
        <w:rPr>
          <w:szCs w:val="24"/>
        </w:rPr>
      </w:pPr>
    </w:p>
    <w:p w:rsidR="00813634" w:rsidRDefault="00813634" w:rsidP="00F0502D">
      <w:pPr>
        <w:pStyle w:val="BodyA"/>
        <w:jc w:val="both"/>
        <w:rPr>
          <w:szCs w:val="24"/>
        </w:rPr>
      </w:pPr>
      <w:r>
        <w:rPr>
          <w:szCs w:val="24"/>
        </w:rPr>
        <w:t>In Sage’s remarks, he noted that while he is considered one of the younger Executive Directors to be named the Len Foote Award recipient, he is very proud of the work that he has done in Nebraska as well as nationally through RCI and the ORI.</w:t>
      </w:r>
    </w:p>
    <w:p w:rsidR="00813634" w:rsidRDefault="00813634" w:rsidP="00F0502D">
      <w:pPr>
        <w:pStyle w:val="BodyA"/>
        <w:jc w:val="both"/>
        <w:rPr>
          <w:szCs w:val="24"/>
        </w:rPr>
      </w:pPr>
    </w:p>
    <w:p w:rsidR="00813634" w:rsidRDefault="00813634" w:rsidP="00F0502D">
      <w:pPr>
        <w:pStyle w:val="BodyA"/>
        <w:jc w:val="both"/>
        <w:rPr>
          <w:szCs w:val="24"/>
        </w:rPr>
      </w:pPr>
      <w:r>
        <w:rPr>
          <w:szCs w:val="24"/>
        </w:rPr>
        <w:t>RCI President Ed Martin also issued Certificates of Exemplary Service to Charles Gardiner, Executive Director of the Louisiana State Racing Commission, to Ralph “Chip” Kemnitz, Chairman of the South Dakota Commission on Gaming, and to the late Kirk Breed, Executive Director of the California Horse Racing Board (CHRB). Accepting on behalf of Breed’s family was current CHRB Executive Director Rick Baedeker.</w:t>
      </w:r>
    </w:p>
    <w:p w:rsidR="006B166C" w:rsidRDefault="006B166C" w:rsidP="006B166C">
      <w:pPr>
        <w:pStyle w:val="BodyA"/>
      </w:pPr>
    </w:p>
    <w:p w:rsidR="003D3947" w:rsidRDefault="003D3947" w:rsidP="006B166C">
      <w:pPr>
        <w:pStyle w:val="BodyA"/>
        <w:jc w:val="both"/>
        <w:rPr>
          <w:rFonts w:cs="Helvetica"/>
        </w:rPr>
      </w:pPr>
    </w:p>
    <w:p w:rsidR="003D3947" w:rsidRDefault="003D3947" w:rsidP="002B07D7">
      <w:pPr>
        <w:jc w:val="center"/>
        <w:rPr>
          <w:rFonts w:ascii="Helvetica" w:hAnsi="Helvetica" w:cs="Helvetica"/>
          <w:sz w:val="20"/>
          <w:szCs w:val="20"/>
        </w:rPr>
      </w:pPr>
      <w:r>
        <w:rPr>
          <w:rFonts w:ascii="Helvetica" w:hAnsi="Helvetica" w:cs="Helvetica"/>
          <w:sz w:val="20"/>
          <w:szCs w:val="20"/>
        </w:rPr>
        <w:t>####</w:t>
      </w:r>
    </w:p>
    <w:p w:rsidR="00FC7329" w:rsidRDefault="00FC7329" w:rsidP="002B07D7">
      <w:pPr>
        <w:jc w:val="both"/>
        <w:rPr>
          <w:rFonts w:ascii="Helvetica" w:hAnsi="Helvetica" w:cs="Helvetica"/>
        </w:rPr>
      </w:pPr>
    </w:p>
    <w:sectPr w:rsidR="00FC7329" w:rsidSect="00151E31">
      <w:headerReference w:type="default" r:id="rId8"/>
      <w:footerReference w:type="default" r:id="rId9"/>
      <w:headerReference w:type="first" r:id="rId10"/>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53" w:rsidRDefault="00563253" w:rsidP="00035B4C">
      <w:r>
        <w:separator/>
      </w:r>
    </w:p>
  </w:endnote>
  <w:endnote w:type="continuationSeparator" w:id="0">
    <w:p w:rsidR="00563253" w:rsidRDefault="00563253" w:rsidP="000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44" w:rsidRDefault="00ED4044" w:rsidP="00035B4C">
    <w:pPr>
      <w:pStyle w:val="HeaderFooterA"/>
      <w:tabs>
        <w:tab w:val="clear" w:pos="9360"/>
        <w:tab w:val="right" w:pos="9340"/>
      </w:tabs>
      <w:jc w:val="center"/>
      <w:rPr>
        <w:rFonts w:ascii="Times New Roman" w:hAnsi="Times New Roman"/>
      </w:rPr>
    </w:pPr>
    <w:r>
      <w:rPr>
        <w:rFonts w:ascii="Times New Roman" w:hAnsi="Times New Roman"/>
      </w:rPr>
      <w:t>1510 Newtown Pike, Lexington, Kentucky 40511</w:t>
    </w:r>
  </w:p>
  <w:p w:rsidR="00ED4044" w:rsidRDefault="00ED4044" w:rsidP="00035B4C">
    <w:pPr>
      <w:pStyle w:val="HeaderFooterA"/>
      <w:tabs>
        <w:tab w:val="clear" w:pos="9360"/>
        <w:tab w:val="right" w:pos="9340"/>
      </w:tabs>
      <w:jc w:val="center"/>
      <w:rPr>
        <w:rFonts w:ascii="Times New Roman" w:hAnsi="Times New Roman"/>
        <w:color w:val="auto"/>
      </w:rPr>
    </w:pPr>
    <w:r>
      <w:rPr>
        <w:rFonts w:ascii="Times New Roman" w:hAnsi="Times New Roman"/>
      </w:rPr>
      <w:t>(859) 224-7070</w:t>
    </w:r>
  </w:p>
  <w:p w:rsidR="00ED4044" w:rsidRDefault="00ED4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53" w:rsidRDefault="00563253" w:rsidP="00035B4C">
      <w:r>
        <w:separator/>
      </w:r>
    </w:p>
  </w:footnote>
  <w:footnote w:type="continuationSeparator" w:id="0">
    <w:p w:rsidR="00563253" w:rsidRDefault="00563253" w:rsidP="0003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44" w:rsidRDefault="0035293D">
    <w:pPr>
      <w:pStyle w:val="Header"/>
    </w:pPr>
    <w:r>
      <w:t>A</w:t>
    </w:r>
    <w:r w:rsidR="00ED4044">
      <w:t>RCI Press Release</w:t>
    </w:r>
  </w:p>
  <w:p w:rsidR="00ED4044" w:rsidRDefault="0035293D" w:rsidP="00DD76E3">
    <w:r>
      <w:t>Mon</w:t>
    </w:r>
    <w:r w:rsidR="00ED4044">
      <w:t xml:space="preserve">day, </w:t>
    </w:r>
    <w:r>
      <w:t>January 5</w:t>
    </w:r>
    <w:r w:rsidR="00ED4044">
      <w:t>, 2014</w:t>
    </w:r>
  </w:p>
  <w:p w:rsidR="00ED4044" w:rsidRDefault="00ED4044" w:rsidP="00DD76E3">
    <w:pPr>
      <w:pStyle w:val="Header"/>
      <w:jc w:val="both"/>
    </w:pPr>
  </w:p>
  <w:p w:rsidR="00ED4044" w:rsidRDefault="00ED4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44" w:rsidRDefault="003A6F78" w:rsidP="00F72A4C">
    <w:pPr>
      <w:pStyle w:val="Header"/>
    </w:pPr>
    <w:r>
      <w:rPr>
        <w:noProof/>
      </w:rPr>
      <mc:AlternateContent>
        <mc:Choice Requires="wps">
          <w:drawing>
            <wp:anchor distT="0" distB="0" distL="114300" distR="114300" simplePos="0" relativeHeight="251662336" behindDoc="0" locked="0" layoutInCell="1" allowOverlap="1" wp14:anchorId="25235FC0" wp14:editId="591D225D">
              <wp:simplePos x="0" y="0"/>
              <wp:positionH relativeFrom="column">
                <wp:posOffset>1148963</wp:posOffset>
              </wp:positionH>
              <wp:positionV relativeFrom="paragraph">
                <wp:posOffset>-131197</wp:posOffset>
              </wp:positionV>
              <wp:extent cx="2902227" cy="500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227" cy="500270"/>
                      </a:xfrm>
                      <a:prstGeom prst="rect">
                        <a:avLst/>
                      </a:prstGeom>
                      <a:solidFill>
                        <a:srgbClr val="FFFFFF"/>
                      </a:solidFill>
                      <a:ln w="9525">
                        <a:noFill/>
                        <a:miter lim="800000"/>
                        <a:headEnd/>
                        <a:tailEnd/>
                      </a:ln>
                    </wps:spPr>
                    <wps:txbx>
                      <w:txbxContent>
                        <w:p w:rsidR="00ED4044" w:rsidRPr="003A6F78" w:rsidRDefault="003A6F78" w:rsidP="003A6F78">
                          <w:pPr>
                            <w:jc w:val="center"/>
                            <w:rPr>
                              <w:rFonts w:ascii="Helvetica" w:hAnsi="Helvetica" w:cs="Helvetica"/>
                              <w:b/>
                            </w:rPr>
                          </w:pPr>
                          <w:r w:rsidRPr="003A6F78">
                            <w:rPr>
                              <w:rFonts w:ascii="Helvetica" w:hAnsi="Helvetica" w:cs="Helvetica"/>
                              <w:b/>
                            </w:rPr>
                            <w:t xml:space="preserve">THE ASSOCIATION OF </w:t>
                          </w:r>
                          <w:r w:rsidR="00ED4044" w:rsidRPr="003A6F78">
                            <w:rPr>
                              <w:rFonts w:ascii="Helvetica" w:hAnsi="Helvetica" w:cs="Helvetica"/>
                              <w:b/>
                            </w:rPr>
                            <w:t>RACING COMMISSIONERS INTERNATIONAL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5235FC0" id="_x0000_t202" coordsize="21600,21600" o:spt="202" path="m,l,21600r21600,l21600,xe">
              <v:stroke joinstyle="miter"/>
              <v:path gradientshapeok="t" o:connecttype="rect"/>
            </v:shapetype>
            <v:shape id="Text Box 2" o:spid="_x0000_s1026" type="#_x0000_t202" style="position:absolute;margin-left:90.45pt;margin-top:-10.35pt;width:228.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" stroked="f">
              <v:textbox>
                <w:txbxContent>
                  <w:p w:rsidR="00ED4044" w:rsidRPr="003A6F78" w:rsidRDefault="003A6F78" w:rsidP="003A6F78">
                    <w:pPr>
                      <w:jc w:val="center"/>
                      <w:rPr>
                        <w:rFonts w:ascii="Helvetica" w:hAnsi="Helvetica" w:cs="Helvetica"/>
                        <w:b/>
                      </w:rPr>
                    </w:pPr>
                    <w:r w:rsidRPr="003A6F78">
                      <w:rPr>
                        <w:rFonts w:ascii="Helvetica" w:hAnsi="Helvetica" w:cs="Helvetica"/>
                        <w:b/>
                      </w:rPr>
                      <w:t xml:space="preserve">THE ASSOCIATION OF </w:t>
                    </w:r>
                    <w:r w:rsidR="00ED4044" w:rsidRPr="003A6F78">
                      <w:rPr>
                        <w:rFonts w:ascii="Helvetica" w:hAnsi="Helvetica" w:cs="Helvetica"/>
                        <w:b/>
                      </w:rPr>
                      <w:t>RACING COMMISSIONERS INTERNATIONAL</w:t>
                    </w:r>
                  </w:p>
                </w:txbxContent>
              </v:textbox>
            </v:shape>
          </w:pict>
        </mc:Fallback>
      </mc:AlternateContent>
    </w:r>
    <w:r w:rsidR="00ED4044">
      <w:rPr>
        <w:noProof/>
      </w:rPr>
      <w:drawing>
        <wp:anchor distT="152400" distB="152400" distL="152400" distR="152400" simplePos="0" relativeHeight="251661312" behindDoc="0" locked="0" layoutInCell="1" allowOverlap="1" wp14:anchorId="7FB6B3E4" wp14:editId="1F202213">
          <wp:simplePos x="0" y="0"/>
          <wp:positionH relativeFrom="page">
            <wp:posOffset>450768</wp:posOffset>
          </wp:positionH>
          <wp:positionV relativeFrom="page">
            <wp:posOffset>447040</wp:posOffset>
          </wp:positionV>
          <wp:extent cx="923925" cy="866775"/>
          <wp:effectExtent l="19050" t="0" r="9525" b="0"/>
          <wp:wrapThrough wrapText="bothSides">
            <wp:wrapPolygon edited="0">
              <wp:start x="-445" y="0"/>
              <wp:lineTo x="-445" y="21363"/>
              <wp:lineTo x="21823" y="21363"/>
              <wp:lineTo x="21823" y="0"/>
              <wp:lineTo x="-445"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23925" cy="866775"/>
                  </a:xfrm>
                  <a:prstGeom prst="rect">
                    <a:avLst/>
                  </a:prstGeom>
                  <a:solidFill>
                    <a:srgbClr val="FFFFFF"/>
                  </a:solidFill>
                  <a:ln w="12700">
                    <a:round/>
                    <a:headEnd/>
                    <a:tailEnd/>
                  </a:ln>
                </pic:spPr>
              </pic:pic>
            </a:graphicData>
          </a:graphic>
        </wp:anchor>
      </w:drawing>
    </w:r>
  </w:p>
  <w:p w:rsidR="00ED4044" w:rsidRDefault="003A6F78" w:rsidP="00F72A4C">
    <w:pPr>
      <w:pStyle w:val="Header"/>
    </w:pPr>
    <w:r>
      <w:rPr>
        <w:noProof/>
      </w:rPr>
      <mc:AlternateContent>
        <mc:Choice Requires="wps">
          <w:drawing>
            <wp:anchor distT="0" distB="0" distL="114300" distR="114300" simplePos="0" relativeHeight="251663360" behindDoc="0" locked="0" layoutInCell="1" allowOverlap="1" wp14:anchorId="2CA422E9" wp14:editId="2FDC0768">
              <wp:simplePos x="0" y="0"/>
              <wp:positionH relativeFrom="column">
                <wp:posOffset>1148963</wp:posOffset>
              </wp:positionH>
              <wp:positionV relativeFrom="paragraph">
                <wp:posOffset>112119</wp:posOffset>
              </wp:positionV>
              <wp:extent cx="2902227" cy="5619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227" cy="561975"/>
                      </a:xfrm>
                      <a:prstGeom prst="rect">
                        <a:avLst/>
                      </a:prstGeom>
                      <a:solidFill>
                        <a:srgbClr val="FFFFFF"/>
                      </a:solidFill>
                      <a:ln w="9525">
                        <a:noFill/>
                        <a:miter lim="800000"/>
                        <a:headEnd/>
                        <a:tailEnd/>
                      </a:ln>
                    </wps:spPr>
                    <wps:txbx>
                      <w:txbxContent>
                        <w:p w:rsidR="00ED4044" w:rsidRPr="00035B4C" w:rsidRDefault="00DD47C7" w:rsidP="00F72A4C">
                          <w:pPr>
                            <w:jc w:val="center"/>
                            <w:rPr>
                              <w:b/>
                              <w:sz w:val="56"/>
                              <w:szCs w:val="56"/>
                            </w:rPr>
                          </w:pPr>
                          <w:r>
                            <w:rPr>
                              <w:b/>
                              <w:sz w:val="56"/>
                              <w:szCs w:val="56"/>
                            </w:rPr>
                            <w:t>Press Release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A422E9" id="Text Box 6" o:spid="_x0000_s1027" type="#_x0000_t202" style="position:absolute;margin-left:90.45pt;margin-top:8.85pt;width:228.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2FIgIAACI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" stroked="f">
              <v:textbox>
                <w:txbxContent>
                  <w:p w:rsidR="00ED4044" w:rsidRPr="00035B4C" w:rsidRDefault="00DD47C7" w:rsidP="00F72A4C">
                    <w:pPr>
                      <w:jc w:val="center"/>
                      <w:rPr>
                        <w:b/>
                        <w:sz w:val="56"/>
                        <w:szCs w:val="56"/>
                      </w:rPr>
                    </w:pPr>
                    <w:r>
                      <w:rPr>
                        <w:b/>
                        <w:sz w:val="56"/>
                        <w:szCs w:val="56"/>
                      </w:rPr>
                      <w:t>Press Release</w:t>
                    </w:r>
                  </w:p>
                </w:txbxContent>
              </v:textbox>
            </v:shape>
          </w:pict>
        </mc:Fallback>
      </mc:AlternateContent>
    </w:r>
    <w:r w:rsidR="00ED4044">
      <w:rPr>
        <w:noProof/>
      </w:rPr>
      <mc:AlternateContent>
        <mc:Choice Requires="wps">
          <w:drawing>
            <wp:anchor distT="0" distB="0" distL="114300" distR="114300" simplePos="0" relativeHeight="251664384" behindDoc="0" locked="0" layoutInCell="1" allowOverlap="1" wp14:anchorId="3392E2A4" wp14:editId="250D71C4">
              <wp:simplePos x="0" y="0"/>
              <wp:positionH relativeFrom="column">
                <wp:posOffset>4050030</wp:posOffset>
              </wp:positionH>
              <wp:positionV relativeFrom="paragraph">
                <wp:posOffset>13970</wp:posOffset>
              </wp:positionV>
              <wp:extent cx="2895600" cy="695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95325"/>
                      </a:xfrm>
                      <a:prstGeom prst="rect">
                        <a:avLst/>
                      </a:prstGeom>
                      <a:noFill/>
                      <a:ln w="9525">
                        <a:noFill/>
                        <a:miter lim="800000"/>
                        <a:headEnd/>
                        <a:tailEnd/>
                      </a:ln>
                    </wps:spPr>
                    <wps:txbx>
                      <w:txbxContent>
                        <w:p w:rsidR="00ED4044" w:rsidRDefault="00AC5C94" w:rsidP="00F72A4C">
                          <w:pPr>
                            <w:jc w:val="right"/>
                          </w:pPr>
                          <w:r>
                            <w:t>Fri</w:t>
                          </w:r>
                          <w:r w:rsidR="00D12BF1">
                            <w:t>day</w:t>
                          </w:r>
                          <w:r w:rsidR="00DD47C7">
                            <w:t xml:space="preserve">, </w:t>
                          </w:r>
                          <w:r>
                            <w:t>May 1</w:t>
                          </w:r>
                          <w:r w:rsidR="00756A98">
                            <w:t>, 2015</w:t>
                          </w:r>
                        </w:p>
                        <w:p w:rsidR="00ED4044" w:rsidRDefault="00ED4044" w:rsidP="00F72A4C">
                          <w:pPr>
                            <w:jc w:val="right"/>
                          </w:pPr>
                          <w:r>
                            <w:t>Contact: Ed Martin (859) 224-7070</w:t>
                          </w:r>
                        </w:p>
                        <w:p w:rsidR="00ED4044" w:rsidRDefault="00ED4044" w:rsidP="00F72A4C">
                          <w:pPr>
                            <w:jc w:val="right"/>
                          </w:pPr>
                          <w:r>
                            <w:t>emartin@arci.com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392E2A4" id="_x0000_t202" coordsize="21600,21600" o:spt="202" path="m,l,21600r21600,l21600,xe">
              <v:stroke joinstyle="miter"/>
              <v:path gradientshapeok="t" o:connecttype="rect"/>
            </v:shapetype>
            <v:shape id="_x0000_s1028" type="#_x0000_t202" style="position:absolute;margin-left:318.9pt;margin-top:1.1pt;width:228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" filled="f" stroked="f">
              <v:textbox>
                <w:txbxContent>
                  <w:p w:rsidR="00ED4044" w:rsidRDefault="00AC5C94" w:rsidP="00F72A4C">
                    <w:pPr>
                      <w:jc w:val="right"/>
                    </w:pPr>
                    <w:r>
                      <w:t>Fri</w:t>
                    </w:r>
                    <w:r w:rsidR="00D12BF1">
                      <w:t>day</w:t>
                    </w:r>
                    <w:r w:rsidR="00DD47C7">
                      <w:t xml:space="preserve">, </w:t>
                    </w:r>
                    <w:r>
                      <w:t>May 1</w:t>
                    </w:r>
                    <w:r w:rsidR="00756A98">
                      <w:t>, 2015</w:t>
                    </w:r>
                  </w:p>
                  <w:p w:rsidR="00ED4044" w:rsidRDefault="00ED4044" w:rsidP="00F72A4C">
                    <w:pPr>
                      <w:jc w:val="right"/>
                    </w:pPr>
                    <w:r>
                      <w:t>Contact: Ed Martin (859) 224-7070</w:t>
                    </w:r>
                  </w:p>
                  <w:p w:rsidR="00ED4044" w:rsidRDefault="00ED4044" w:rsidP="00F72A4C">
                    <w:pPr>
                      <w:jc w:val="right"/>
                    </w:pPr>
                    <w:r>
                      <w:t>emartin@arci.com</w:t>
                    </w:r>
                  </w:p>
                </w:txbxContent>
              </v:textbox>
            </v:shape>
          </w:pict>
        </mc:Fallback>
      </mc:AlternateContent>
    </w:r>
  </w:p>
  <w:p w:rsidR="00ED4044" w:rsidRDefault="00ED4044" w:rsidP="00F72A4C">
    <w:pPr>
      <w:pStyle w:val="Header"/>
    </w:pPr>
  </w:p>
  <w:p w:rsidR="00ED4044" w:rsidRDefault="00ED4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360"/>
        </w:tabs>
        <w:ind w:left="360" w:firstLine="720"/>
      </w:pPr>
      <w:rPr>
        <w:position w:val="0"/>
      </w:rPr>
    </w:lvl>
    <w:lvl w:ilvl="1">
      <w:start w:val="1"/>
      <w:numFmt w:val="bullet"/>
      <w:lvlText w:val=""/>
      <w:lvlJc w:val="left"/>
      <w:pPr>
        <w:tabs>
          <w:tab w:val="num" w:pos="720"/>
        </w:tabs>
        <w:ind w:left="720"/>
      </w:pPr>
      <w:rPr>
        <w:position w:val="0"/>
      </w:rPr>
    </w:lvl>
    <w:lvl w:ilvl="2">
      <w:start w:val="1"/>
      <w:numFmt w:val="bullet"/>
      <w:lvlText w:val=""/>
      <w:lvlJc w:val="left"/>
      <w:pPr>
        <w:tabs>
          <w:tab w:val="num" w:pos="1440"/>
        </w:tabs>
        <w:ind w:left="1440"/>
      </w:pPr>
      <w:rPr>
        <w:position w:val="0"/>
      </w:rPr>
    </w:lvl>
    <w:lvl w:ilvl="3">
      <w:start w:val="1"/>
      <w:numFmt w:val="bullet"/>
      <w:lvlText w:val=""/>
      <w:lvlJc w:val="left"/>
      <w:pPr>
        <w:tabs>
          <w:tab w:val="num" w:pos="2160"/>
        </w:tabs>
        <w:ind w:left="2160"/>
      </w:pPr>
      <w:rPr>
        <w:position w:val="0"/>
      </w:rPr>
    </w:lvl>
    <w:lvl w:ilvl="4">
      <w:start w:val="1"/>
      <w:numFmt w:val="bullet"/>
      <w:lvlText w:val=""/>
      <w:lvlJc w:val="left"/>
      <w:pPr>
        <w:tabs>
          <w:tab w:val="num" w:pos="2880"/>
        </w:tabs>
        <w:ind w:left="2880"/>
      </w:pPr>
      <w:rPr>
        <w:position w:val="0"/>
      </w:rPr>
    </w:lvl>
    <w:lvl w:ilvl="5">
      <w:start w:val="1"/>
      <w:numFmt w:val="bullet"/>
      <w:lvlText w:val=""/>
      <w:lvlJc w:val="left"/>
      <w:pPr>
        <w:tabs>
          <w:tab w:val="num" w:pos="3600"/>
        </w:tabs>
        <w:ind w:left="3600"/>
      </w:pPr>
      <w:rPr>
        <w:position w:val="0"/>
      </w:rPr>
    </w:lvl>
    <w:lvl w:ilvl="6">
      <w:start w:val="1"/>
      <w:numFmt w:val="bullet"/>
      <w:lvlText w:val=""/>
      <w:lvlJc w:val="left"/>
      <w:pPr>
        <w:tabs>
          <w:tab w:val="num" w:pos="4320"/>
        </w:tabs>
        <w:ind w:left="4320"/>
      </w:pPr>
      <w:rPr>
        <w:position w:val="0"/>
      </w:rPr>
    </w:lvl>
    <w:lvl w:ilvl="7">
      <w:start w:val="1"/>
      <w:numFmt w:val="bullet"/>
      <w:lvlText w:val=""/>
      <w:lvlJc w:val="left"/>
      <w:pPr>
        <w:tabs>
          <w:tab w:val="num" w:pos="5040"/>
        </w:tabs>
        <w:ind w:left="5040"/>
      </w:pPr>
      <w:rPr>
        <w:position w:val="0"/>
      </w:rPr>
    </w:lvl>
    <w:lvl w:ilvl="8">
      <w:start w:val="1"/>
      <w:numFmt w:val="bullet"/>
      <w:lvlText w:val=""/>
      <w:lvlJc w:val="left"/>
      <w:pPr>
        <w:tabs>
          <w:tab w:val="num" w:pos="5760"/>
        </w:tabs>
        <w:ind w:left="5760"/>
      </w:pPr>
      <w:rPr>
        <w:position w:val="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126A1465"/>
    <w:multiLevelType w:val="multilevel"/>
    <w:tmpl w:val="520E4732"/>
    <w:lvl w:ilvl="0">
      <w:numFmt w:val="bullet"/>
      <w:lvlText w:val="•"/>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216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288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360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432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50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576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6480"/>
        </w:tabs>
        <w:ind w:left="39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7200"/>
        </w:tabs>
        <w:ind w:left="43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4">
    <w:nsid w:val="1E206470"/>
    <w:multiLevelType w:val="hybridMultilevel"/>
    <w:tmpl w:val="ED1C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F6744"/>
    <w:multiLevelType w:val="hybridMultilevel"/>
    <w:tmpl w:val="B26416F4"/>
    <w:lvl w:ilvl="0" w:tplc="16E0DF1E">
      <w:start w:val="1"/>
      <w:numFmt w:val="decimal"/>
      <w:lvlText w:val="(%1)"/>
      <w:lvlJc w:val="left"/>
      <w:pPr>
        <w:ind w:left="504" w:hanging="504"/>
      </w:pPr>
      <w:rPr>
        <w:rFonts w:ascii="Times New Roman" w:eastAsia="Times New Roman" w:hAnsi="Times New Roman" w:hint="default"/>
        <w:sz w:val="24"/>
        <w:szCs w:val="24"/>
      </w:rPr>
    </w:lvl>
    <w:lvl w:ilvl="1" w:tplc="199A819C">
      <w:start w:val="1"/>
      <w:numFmt w:val="lowerLetter"/>
      <w:lvlText w:val="(%2)"/>
      <w:lvlJc w:val="left"/>
      <w:pPr>
        <w:ind w:left="740" w:hanging="360"/>
      </w:pPr>
      <w:rPr>
        <w:rFonts w:ascii="Times New Roman" w:eastAsia="Times New Roman" w:hAnsi="Times New Roman" w:hint="default"/>
        <w:sz w:val="24"/>
        <w:szCs w:val="24"/>
      </w:rPr>
    </w:lvl>
    <w:lvl w:ilvl="2" w:tplc="DB665938">
      <w:start w:val="1"/>
      <w:numFmt w:val="bullet"/>
      <w:lvlText w:val="•"/>
      <w:lvlJc w:val="left"/>
      <w:pPr>
        <w:ind w:left="1627" w:hanging="360"/>
      </w:pPr>
      <w:rPr>
        <w:rFonts w:hint="default"/>
      </w:rPr>
    </w:lvl>
    <w:lvl w:ilvl="3" w:tplc="11C4FA26">
      <w:start w:val="1"/>
      <w:numFmt w:val="bullet"/>
      <w:lvlText w:val="•"/>
      <w:lvlJc w:val="left"/>
      <w:pPr>
        <w:ind w:left="2513" w:hanging="360"/>
      </w:pPr>
      <w:rPr>
        <w:rFonts w:hint="default"/>
      </w:rPr>
    </w:lvl>
    <w:lvl w:ilvl="4" w:tplc="44B2B960">
      <w:start w:val="1"/>
      <w:numFmt w:val="bullet"/>
      <w:lvlText w:val="•"/>
      <w:lvlJc w:val="left"/>
      <w:pPr>
        <w:ind w:left="3400" w:hanging="360"/>
      </w:pPr>
      <w:rPr>
        <w:rFonts w:hint="default"/>
      </w:rPr>
    </w:lvl>
    <w:lvl w:ilvl="5" w:tplc="1CD20E8E">
      <w:start w:val="1"/>
      <w:numFmt w:val="bullet"/>
      <w:lvlText w:val="•"/>
      <w:lvlJc w:val="left"/>
      <w:pPr>
        <w:ind w:left="4286" w:hanging="360"/>
      </w:pPr>
      <w:rPr>
        <w:rFonts w:hint="default"/>
      </w:rPr>
    </w:lvl>
    <w:lvl w:ilvl="6" w:tplc="AC34E3D4">
      <w:start w:val="1"/>
      <w:numFmt w:val="bullet"/>
      <w:lvlText w:val="•"/>
      <w:lvlJc w:val="left"/>
      <w:pPr>
        <w:ind w:left="5173" w:hanging="360"/>
      </w:pPr>
      <w:rPr>
        <w:rFonts w:hint="default"/>
      </w:rPr>
    </w:lvl>
    <w:lvl w:ilvl="7" w:tplc="E546441E">
      <w:start w:val="1"/>
      <w:numFmt w:val="bullet"/>
      <w:lvlText w:val="•"/>
      <w:lvlJc w:val="left"/>
      <w:pPr>
        <w:ind w:left="6060" w:hanging="360"/>
      </w:pPr>
      <w:rPr>
        <w:rFonts w:hint="default"/>
      </w:rPr>
    </w:lvl>
    <w:lvl w:ilvl="8" w:tplc="890061F0">
      <w:start w:val="1"/>
      <w:numFmt w:val="bullet"/>
      <w:lvlText w:val="•"/>
      <w:lvlJc w:val="left"/>
      <w:pPr>
        <w:ind w:left="6946" w:hanging="360"/>
      </w:pPr>
      <w:rPr>
        <w:rFonts w:hint="default"/>
      </w:rPr>
    </w:lvl>
  </w:abstractNum>
  <w:abstractNum w:abstractNumId="6">
    <w:nsid w:val="293C253D"/>
    <w:multiLevelType w:val="multilevel"/>
    <w:tmpl w:val="931E61DC"/>
    <w:lvl w:ilvl="0">
      <w:numFmt w:val="bullet"/>
      <w:lvlText w:val="•"/>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216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288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360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432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50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576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6480"/>
        </w:tabs>
        <w:ind w:left="39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7200"/>
        </w:tabs>
        <w:ind w:left="43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7">
    <w:nsid w:val="30915C73"/>
    <w:multiLevelType w:val="multilevel"/>
    <w:tmpl w:val="BF5A5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D3556D"/>
    <w:multiLevelType w:val="hybridMultilevel"/>
    <w:tmpl w:val="E09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73E76"/>
    <w:multiLevelType w:val="multilevel"/>
    <w:tmpl w:val="D6BC6254"/>
    <w:styleLink w:val="List0"/>
    <w:lvl w:ilvl="0">
      <w:numFmt w:val="bullet"/>
      <w:lvlText w:val="•"/>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216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288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360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432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50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576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6480"/>
        </w:tabs>
        <w:ind w:left="39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7200"/>
        </w:tabs>
        <w:ind w:left="43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10">
    <w:nsid w:val="56136A8F"/>
    <w:multiLevelType w:val="hybridMultilevel"/>
    <w:tmpl w:val="6F5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1220E"/>
    <w:multiLevelType w:val="multilevel"/>
    <w:tmpl w:val="5FE8CB4A"/>
    <w:lvl w:ilvl="0">
      <w:numFmt w:val="bullet"/>
      <w:lvlText w:val="•"/>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216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288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360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432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50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576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6480"/>
        </w:tabs>
        <w:ind w:left="39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7200"/>
        </w:tabs>
        <w:ind w:left="43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12">
    <w:nsid w:val="640D05B6"/>
    <w:multiLevelType w:val="hybridMultilevel"/>
    <w:tmpl w:val="7DC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2408F"/>
    <w:multiLevelType w:val="multilevel"/>
    <w:tmpl w:val="BCC0AFCE"/>
    <w:lvl w:ilvl="0">
      <w:numFmt w:val="bullet"/>
      <w:lvlText w:val="•"/>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216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288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360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432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50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576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6480"/>
        </w:tabs>
        <w:ind w:left="396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7200"/>
        </w:tabs>
        <w:ind w:left="43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14">
    <w:nsid w:val="787F612D"/>
    <w:multiLevelType w:val="hybridMultilevel"/>
    <w:tmpl w:val="8A3EC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12"/>
  </w:num>
  <w:num w:numId="6">
    <w:abstractNumId w:val="4"/>
  </w:num>
  <w:num w:numId="7">
    <w:abstractNumId w:val="14"/>
  </w:num>
  <w:num w:numId="8">
    <w:abstractNumId w:val="13"/>
  </w:num>
  <w:num w:numId="9">
    <w:abstractNumId w:val="3"/>
  </w:num>
  <w:num w:numId="10">
    <w:abstractNumId w:val="11"/>
  </w:num>
  <w:num w:numId="11">
    <w:abstractNumId w:val="6"/>
  </w:num>
  <w:num w:numId="12">
    <w:abstractNumId w:val="9"/>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4C"/>
    <w:rsid w:val="000001AC"/>
    <w:rsid w:val="0000268C"/>
    <w:rsid w:val="000038FC"/>
    <w:rsid w:val="000044B0"/>
    <w:rsid w:val="000226D2"/>
    <w:rsid w:val="00034037"/>
    <w:rsid w:val="00035B4C"/>
    <w:rsid w:val="000763DC"/>
    <w:rsid w:val="00081552"/>
    <w:rsid w:val="000A1588"/>
    <w:rsid w:val="000B4A7B"/>
    <w:rsid w:val="000D3C35"/>
    <w:rsid w:val="000E113A"/>
    <w:rsid w:val="000E3EA8"/>
    <w:rsid w:val="000F053A"/>
    <w:rsid w:val="000F1463"/>
    <w:rsid w:val="000F6344"/>
    <w:rsid w:val="00105385"/>
    <w:rsid w:val="0010738D"/>
    <w:rsid w:val="001147CB"/>
    <w:rsid w:val="0014008C"/>
    <w:rsid w:val="00142B36"/>
    <w:rsid w:val="0014323F"/>
    <w:rsid w:val="00147FB5"/>
    <w:rsid w:val="00151E31"/>
    <w:rsid w:val="001651C5"/>
    <w:rsid w:val="0019110C"/>
    <w:rsid w:val="001913E2"/>
    <w:rsid w:val="00191B65"/>
    <w:rsid w:val="001A43AC"/>
    <w:rsid w:val="001C7765"/>
    <w:rsid w:val="001C7E38"/>
    <w:rsid w:val="001D0639"/>
    <w:rsid w:val="001D6A3E"/>
    <w:rsid w:val="001F11BE"/>
    <w:rsid w:val="00200F06"/>
    <w:rsid w:val="002023A5"/>
    <w:rsid w:val="0024219D"/>
    <w:rsid w:val="00246474"/>
    <w:rsid w:val="002531D1"/>
    <w:rsid w:val="00253B7B"/>
    <w:rsid w:val="0025451D"/>
    <w:rsid w:val="00266630"/>
    <w:rsid w:val="002673FE"/>
    <w:rsid w:val="00292E41"/>
    <w:rsid w:val="00295C06"/>
    <w:rsid w:val="002B07D7"/>
    <w:rsid w:val="002E1C58"/>
    <w:rsid w:val="003058F9"/>
    <w:rsid w:val="00310E15"/>
    <w:rsid w:val="00346E68"/>
    <w:rsid w:val="0035293D"/>
    <w:rsid w:val="003604D2"/>
    <w:rsid w:val="00362924"/>
    <w:rsid w:val="00363CBA"/>
    <w:rsid w:val="00365518"/>
    <w:rsid w:val="0038010A"/>
    <w:rsid w:val="0039306E"/>
    <w:rsid w:val="003A6F78"/>
    <w:rsid w:val="003B19BB"/>
    <w:rsid w:val="003B27FD"/>
    <w:rsid w:val="003C1F01"/>
    <w:rsid w:val="003D3947"/>
    <w:rsid w:val="003E2ED4"/>
    <w:rsid w:val="00421429"/>
    <w:rsid w:val="004362FF"/>
    <w:rsid w:val="00472749"/>
    <w:rsid w:val="004B10A6"/>
    <w:rsid w:val="004B6B24"/>
    <w:rsid w:val="004B72A8"/>
    <w:rsid w:val="004C266A"/>
    <w:rsid w:val="004C2BD6"/>
    <w:rsid w:val="004C7D55"/>
    <w:rsid w:val="004C7FE1"/>
    <w:rsid w:val="004E6A19"/>
    <w:rsid w:val="004F2FE2"/>
    <w:rsid w:val="004F7FF0"/>
    <w:rsid w:val="00500610"/>
    <w:rsid w:val="005278D0"/>
    <w:rsid w:val="00533C46"/>
    <w:rsid w:val="00534DEE"/>
    <w:rsid w:val="0054002F"/>
    <w:rsid w:val="0054405F"/>
    <w:rsid w:val="00557CC5"/>
    <w:rsid w:val="00562CEC"/>
    <w:rsid w:val="00563253"/>
    <w:rsid w:val="005723AF"/>
    <w:rsid w:val="005947E4"/>
    <w:rsid w:val="005B2C9A"/>
    <w:rsid w:val="005B5601"/>
    <w:rsid w:val="005B5814"/>
    <w:rsid w:val="005D2F0D"/>
    <w:rsid w:val="005D60D4"/>
    <w:rsid w:val="005E388D"/>
    <w:rsid w:val="005E3CCF"/>
    <w:rsid w:val="005E76B1"/>
    <w:rsid w:val="006029C2"/>
    <w:rsid w:val="00606BA3"/>
    <w:rsid w:val="00632BC3"/>
    <w:rsid w:val="00661F6E"/>
    <w:rsid w:val="00664714"/>
    <w:rsid w:val="006650F6"/>
    <w:rsid w:val="00685D2F"/>
    <w:rsid w:val="00687286"/>
    <w:rsid w:val="006A336A"/>
    <w:rsid w:val="006A6106"/>
    <w:rsid w:val="006B166C"/>
    <w:rsid w:val="006B39A9"/>
    <w:rsid w:val="00700F7A"/>
    <w:rsid w:val="00701233"/>
    <w:rsid w:val="007103DF"/>
    <w:rsid w:val="00725537"/>
    <w:rsid w:val="00734F2E"/>
    <w:rsid w:val="00746427"/>
    <w:rsid w:val="00756A98"/>
    <w:rsid w:val="007577FE"/>
    <w:rsid w:val="00766B6E"/>
    <w:rsid w:val="00772E24"/>
    <w:rsid w:val="007848B2"/>
    <w:rsid w:val="00791AF4"/>
    <w:rsid w:val="00793D14"/>
    <w:rsid w:val="007A5084"/>
    <w:rsid w:val="007D5137"/>
    <w:rsid w:val="007D7CB2"/>
    <w:rsid w:val="00813634"/>
    <w:rsid w:val="00825DE8"/>
    <w:rsid w:val="0083192E"/>
    <w:rsid w:val="00852129"/>
    <w:rsid w:val="00874E64"/>
    <w:rsid w:val="00875665"/>
    <w:rsid w:val="00893608"/>
    <w:rsid w:val="008E2969"/>
    <w:rsid w:val="008E6461"/>
    <w:rsid w:val="008E6EC4"/>
    <w:rsid w:val="009132A5"/>
    <w:rsid w:val="00917669"/>
    <w:rsid w:val="00921E91"/>
    <w:rsid w:val="0093764C"/>
    <w:rsid w:val="00942F49"/>
    <w:rsid w:val="00980C99"/>
    <w:rsid w:val="0098161F"/>
    <w:rsid w:val="00997D31"/>
    <w:rsid w:val="009A1965"/>
    <w:rsid w:val="009C76A0"/>
    <w:rsid w:val="009D4D3A"/>
    <w:rsid w:val="009D637D"/>
    <w:rsid w:val="00A015A0"/>
    <w:rsid w:val="00A0462A"/>
    <w:rsid w:val="00A046F5"/>
    <w:rsid w:val="00A103E4"/>
    <w:rsid w:val="00A16D41"/>
    <w:rsid w:val="00A26622"/>
    <w:rsid w:val="00A2780E"/>
    <w:rsid w:val="00A51918"/>
    <w:rsid w:val="00A63B95"/>
    <w:rsid w:val="00A81E76"/>
    <w:rsid w:val="00A8429A"/>
    <w:rsid w:val="00AA4CF4"/>
    <w:rsid w:val="00AB04A8"/>
    <w:rsid w:val="00AB5CFE"/>
    <w:rsid w:val="00AB6349"/>
    <w:rsid w:val="00AC2F2E"/>
    <w:rsid w:val="00AC5C94"/>
    <w:rsid w:val="00AD7749"/>
    <w:rsid w:val="00AE4412"/>
    <w:rsid w:val="00AE51D3"/>
    <w:rsid w:val="00AF044D"/>
    <w:rsid w:val="00AF3C6F"/>
    <w:rsid w:val="00AF40E9"/>
    <w:rsid w:val="00AF5D89"/>
    <w:rsid w:val="00B14094"/>
    <w:rsid w:val="00B16ADF"/>
    <w:rsid w:val="00B2227D"/>
    <w:rsid w:val="00B274BC"/>
    <w:rsid w:val="00B27A88"/>
    <w:rsid w:val="00B36C0E"/>
    <w:rsid w:val="00B36FA8"/>
    <w:rsid w:val="00B71BD8"/>
    <w:rsid w:val="00B72F21"/>
    <w:rsid w:val="00B73FC1"/>
    <w:rsid w:val="00B821A4"/>
    <w:rsid w:val="00B8478A"/>
    <w:rsid w:val="00B97A37"/>
    <w:rsid w:val="00BA05CA"/>
    <w:rsid w:val="00BA1072"/>
    <w:rsid w:val="00BC2044"/>
    <w:rsid w:val="00BD2B15"/>
    <w:rsid w:val="00BD4777"/>
    <w:rsid w:val="00BE4BF6"/>
    <w:rsid w:val="00BE5FEA"/>
    <w:rsid w:val="00C041AD"/>
    <w:rsid w:val="00C54373"/>
    <w:rsid w:val="00C57E14"/>
    <w:rsid w:val="00C66BE8"/>
    <w:rsid w:val="00C96E25"/>
    <w:rsid w:val="00CA0A85"/>
    <w:rsid w:val="00CA1599"/>
    <w:rsid w:val="00CC204F"/>
    <w:rsid w:val="00CC78F2"/>
    <w:rsid w:val="00CE3DBA"/>
    <w:rsid w:val="00CF6CAF"/>
    <w:rsid w:val="00CF7AFE"/>
    <w:rsid w:val="00D12BF1"/>
    <w:rsid w:val="00D2557A"/>
    <w:rsid w:val="00D660C0"/>
    <w:rsid w:val="00D66181"/>
    <w:rsid w:val="00D673EC"/>
    <w:rsid w:val="00D91D2C"/>
    <w:rsid w:val="00D9305D"/>
    <w:rsid w:val="00DA7B63"/>
    <w:rsid w:val="00DC05A0"/>
    <w:rsid w:val="00DC167A"/>
    <w:rsid w:val="00DD47C7"/>
    <w:rsid w:val="00DD547C"/>
    <w:rsid w:val="00DD76E3"/>
    <w:rsid w:val="00DE3AF7"/>
    <w:rsid w:val="00DE5B34"/>
    <w:rsid w:val="00E11D8A"/>
    <w:rsid w:val="00E13D31"/>
    <w:rsid w:val="00E17037"/>
    <w:rsid w:val="00E23864"/>
    <w:rsid w:val="00E31C05"/>
    <w:rsid w:val="00E461B9"/>
    <w:rsid w:val="00E52933"/>
    <w:rsid w:val="00E54B14"/>
    <w:rsid w:val="00E61EA4"/>
    <w:rsid w:val="00E66307"/>
    <w:rsid w:val="00E957A1"/>
    <w:rsid w:val="00EA0D3F"/>
    <w:rsid w:val="00EA3B69"/>
    <w:rsid w:val="00EB7F3D"/>
    <w:rsid w:val="00EC1109"/>
    <w:rsid w:val="00ED3786"/>
    <w:rsid w:val="00ED4044"/>
    <w:rsid w:val="00ED51CF"/>
    <w:rsid w:val="00EF2BD4"/>
    <w:rsid w:val="00F0502D"/>
    <w:rsid w:val="00F227A8"/>
    <w:rsid w:val="00F36CB9"/>
    <w:rsid w:val="00F6797F"/>
    <w:rsid w:val="00F72A4C"/>
    <w:rsid w:val="00FA444C"/>
    <w:rsid w:val="00FA580D"/>
    <w:rsid w:val="00FC0162"/>
    <w:rsid w:val="00FC7329"/>
    <w:rsid w:val="00FD1CE4"/>
    <w:rsid w:val="00FD5796"/>
    <w:rsid w:val="00FD59D1"/>
    <w:rsid w:val="00FE2EDF"/>
    <w:rsid w:val="00FF36F1"/>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215FFD-91E5-4E0A-A190-28C8FCE9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3F"/>
    <w:rPr>
      <w:sz w:val="24"/>
      <w:szCs w:val="24"/>
    </w:rPr>
  </w:style>
  <w:style w:type="paragraph" w:styleId="Heading1">
    <w:name w:val="heading 1"/>
    <w:basedOn w:val="Normal"/>
    <w:next w:val="Normal"/>
    <w:link w:val="Heading1Char"/>
    <w:uiPriority w:val="99"/>
    <w:qFormat/>
    <w:rsid w:val="00EA0D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A0D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A0D3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A0D3F"/>
    <w:pPr>
      <w:keepNext/>
      <w:spacing w:before="240" w:after="60"/>
      <w:outlineLvl w:val="3"/>
    </w:pPr>
    <w:rPr>
      <w:b/>
      <w:bCs/>
      <w:sz w:val="28"/>
      <w:szCs w:val="28"/>
    </w:rPr>
  </w:style>
  <w:style w:type="paragraph" w:styleId="Heading5">
    <w:name w:val="heading 5"/>
    <w:basedOn w:val="Normal"/>
    <w:next w:val="Normal"/>
    <w:link w:val="Heading5Char"/>
    <w:uiPriority w:val="99"/>
    <w:qFormat/>
    <w:rsid w:val="00EA0D3F"/>
    <w:pPr>
      <w:spacing w:before="240" w:after="60"/>
      <w:outlineLvl w:val="4"/>
    </w:pPr>
    <w:rPr>
      <w:b/>
      <w:bCs/>
      <w:i/>
      <w:iCs/>
      <w:sz w:val="26"/>
      <w:szCs w:val="26"/>
    </w:rPr>
  </w:style>
  <w:style w:type="paragraph" w:styleId="Heading6">
    <w:name w:val="heading 6"/>
    <w:basedOn w:val="Normal"/>
    <w:next w:val="Normal"/>
    <w:link w:val="Heading6Char"/>
    <w:uiPriority w:val="99"/>
    <w:qFormat/>
    <w:rsid w:val="00EA0D3F"/>
    <w:pPr>
      <w:spacing w:before="240" w:after="60"/>
      <w:outlineLvl w:val="5"/>
    </w:pPr>
    <w:rPr>
      <w:b/>
      <w:bCs/>
      <w:sz w:val="22"/>
      <w:szCs w:val="22"/>
    </w:rPr>
  </w:style>
  <w:style w:type="paragraph" w:styleId="Heading7">
    <w:name w:val="heading 7"/>
    <w:basedOn w:val="Normal"/>
    <w:next w:val="Normal"/>
    <w:link w:val="Heading7Char"/>
    <w:uiPriority w:val="99"/>
    <w:qFormat/>
    <w:rsid w:val="00EA0D3F"/>
    <w:pPr>
      <w:spacing w:before="240" w:after="60"/>
      <w:outlineLvl w:val="6"/>
    </w:pPr>
  </w:style>
  <w:style w:type="paragraph" w:styleId="Heading8">
    <w:name w:val="heading 8"/>
    <w:basedOn w:val="Normal"/>
    <w:next w:val="Normal"/>
    <w:link w:val="Heading8Char"/>
    <w:uiPriority w:val="99"/>
    <w:qFormat/>
    <w:rsid w:val="00EA0D3F"/>
    <w:pPr>
      <w:spacing w:before="240" w:after="60"/>
      <w:outlineLvl w:val="7"/>
    </w:pPr>
    <w:rPr>
      <w:i/>
      <w:iCs/>
    </w:rPr>
  </w:style>
  <w:style w:type="paragraph" w:styleId="Heading9">
    <w:name w:val="heading 9"/>
    <w:basedOn w:val="Normal"/>
    <w:next w:val="Normal"/>
    <w:link w:val="Heading9Char"/>
    <w:uiPriority w:val="99"/>
    <w:qFormat/>
    <w:rsid w:val="00EA0D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D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A0D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A0D3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A0D3F"/>
    <w:rPr>
      <w:rFonts w:cs="Times New Roman"/>
      <w:b/>
      <w:bCs/>
      <w:sz w:val="28"/>
      <w:szCs w:val="28"/>
    </w:rPr>
  </w:style>
  <w:style w:type="character" w:customStyle="1" w:styleId="Heading5Char">
    <w:name w:val="Heading 5 Char"/>
    <w:basedOn w:val="DefaultParagraphFont"/>
    <w:link w:val="Heading5"/>
    <w:uiPriority w:val="99"/>
    <w:semiHidden/>
    <w:locked/>
    <w:rsid w:val="00EA0D3F"/>
    <w:rPr>
      <w:rFonts w:cs="Times New Roman"/>
      <w:b/>
      <w:bCs/>
      <w:i/>
      <w:iCs/>
      <w:sz w:val="26"/>
      <w:szCs w:val="26"/>
    </w:rPr>
  </w:style>
  <w:style w:type="character" w:customStyle="1" w:styleId="Heading6Char">
    <w:name w:val="Heading 6 Char"/>
    <w:basedOn w:val="DefaultParagraphFont"/>
    <w:link w:val="Heading6"/>
    <w:uiPriority w:val="99"/>
    <w:semiHidden/>
    <w:locked/>
    <w:rsid w:val="00EA0D3F"/>
    <w:rPr>
      <w:rFonts w:cs="Times New Roman"/>
      <w:b/>
      <w:bCs/>
    </w:rPr>
  </w:style>
  <w:style w:type="character" w:customStyle="1" w:styleId="Heading7Char">
    <w:name w:val="Heading 7 Char"/>
    <w:basedOn w:val="DefaultParagraphFont"/>
    <w:link w:val="Heading7"/>
    <w:uiPriority w:val="99"/>
    <w:semiHidden/>
    <w:locked/>
    <w:rsid w:val="00EA0D3F"/>
    <w:rPr>
      <w:rFonts w:cs="Times New Roman"/>
      <w:sz w:val="24"/>
      <w:szCs w:val="24"/>
    </w:rPr>
  </w:style>
  <w:style w:type="character" w:customStyle="1" w:styleId="Heading8Char">
    <w:name w:val="Heading 8 Char"/>
    <w:basedOn w:val="DefaultParagraphFont"/>
    <w:link w:val="Heading8"/>
    <w:uiPriority w:val="99"/>
    <w:semiHidden/>
    <w:locked/>
    <w:rsid w:val="00EA0D3F"/>
    <w:rPr>
      <w:rFonts w:cs="Times New Roman"/>
      <w:i/>
      <w:iCs/>
      <w:sz w:val="24"/>
      <w:szCs w:val="24"/>
    </w:rPr>
  </w:style>
  <w:style w:type="character" w:customStyle="1" w:styleId="Heading9Char">
    <w:name w:val="Heading 9 Char"/>
    <w:basedOn w:val="DefaultParagraphFont"/>
    <w:link w:val="Heading9"/>
    <w:uiPriority w:val="99"/>
    <w:semiHidden/>
    <w:locked/>
    <w:rsid w:val="00EA0D3F"/>
    <w:rPr>
      <w:rFonts w:ascii="Cambria" w:hAnsi="Cambria" w:cs="Times New Roman"/>
    </w:rPr>
  </w:style>
  <w:style w:type="paragraph" w:styleId="Title">
    <w:name w:val="Title"/>
    <w:basedOn w:val="Normal"/>
    <w:next w:val="Normal"/>
    <w:link w:val="TitleChar"/>
    <w:uiPriority w:val="99"/>
    <w:qFormat/>
    <w:rsid w:val="00EA0D3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EA0D3F"/>
    <w:rPr>
      <w:rFonts w:ascii="Cambria" w:hAnsi="Cambria" w:cs="Times New Roman"/>
      <w:b/>
      <w:bCs/>
      <w:kern w:val="28"/>
      <w:sz w:val="32"/>
      <w:szCs w:val="32"/>
    </w:rPr>
  </w:style>
  <w:style w:type="paragraph" w:styleId="Subtitle">
    <w:name w:val="Subtitle"/>
    <w:basedOn w:val="Normal"/>
    <w:next w:val="Normal"/>
    <w:link w:val="SubtitleChar"/>
    <w:uiPriority w:val="99"/>
    <w:qFormat/>
    <w:rsid w:val="00EA0D3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A0D3F"/>
    <w:rPr>
      <w:rFonts w:ascii="Cambria" w:hAnsi="Cambria" w:cs="Times New Roman"/>
      <w:sz w:val="24"/>
      <w:szCs w:val="24"/>
    </w:rPr>
  </w:style>
  <w:style w:type="character" w:styleId="Strong">
    <w:name w:val="Strong"/>
    <w:basedOn w:val="DefaultParagraphFont"/>
    <w:uiPriority w:val="99"/>
    <w:qFormat/>
    <w:rsid w:val="00EA0D3F"/>
    <w:rPr>
      <w:rFonts w:cs="Times New Roman"/>
      <w:b/>
      <w:bCs/>
    </w:rPr>
  </w:style>
  <w:style w:type="character" w:styleId="Emphasis">
    <w:name w:val="Emphasis"/>
    <w:basedOn w:val="DefaultParagraphFont"/>
    <w:uiPriority w:val="20"/>
    <w:qFormat/>
    <w:rsid w:val="00EA0D3F"/>
    <w:rPr>
      <w:rFonts w:ascii="Calibri" w:hAnsi="Calibri" w:cs="Times New Roman"/>
      <w:b/>
      <w:i/>
      <w:iCs/>
    </w:rPr>
  </w:style>
  <w:style w:type="paragraph" w:styleId="NoSpacing">
    <w:name w:val="No Spacing"/>
    <w:basedOn w:val="Normal"/>
    <w:uiPriority w:val="99"/>
    <w:qFormat/>
    <w:rsid w:val="00EA0D3F"/>
    <w:rPr>
      <w:szCs w:val="32"/>
    </w:rPr>
  </w:style>
  <w:style w:type="paragraph" w:styleId="ListParagraph">
    <w:name w:val="List Paragraph"/>
    <w:basedOn w:val="Normal"/>
    <w:uiPriority w:val="34"/>
    <w:qFormat/>
    <w:rsid w:val="00EA0D3F"/>
    <w:pPr>
      <w:ind w:left="720"/>
      <w:contextualSpacing/>
    </w:pPr>
  </w:style>
  <w:style w:type="paragraph" w:styleId="Quote">
    <w:name w:val="Quote"/>
    <w:basedOn w:val="Normal"/>
    <w:next w:val="Normal"/>
    <w:link w:val="QuoteChar"/>
    <w:uiPriority w:val="99"/>
    <w:qFormat/>
    <w:rsid w:val="00EA0D3F"/>
    <w:rPr>
      <w:i/>
    </w:rPr>
  </w:style>
  <w:style w:type="character" w:customStyle="1" w:styleId="QuoteChar">
    <w:name w:val="Quote Char"/>
    <w:basedOn w:val="DefaultParagraphFont"/>
    <w:link w:val="Quote"/>
    <w:uiPriority w:val="99"/>
    <w:locked/>
    <w:rsid w:val="00EA0D3F"/>
    <w:rPr>
      <w:rFonts w:cs="Times New Roman"/>
      <w:i/>
      <w:sz w:val="24"/>
      <w:szCs w:val="24"/>
    </w:rPr>
  </w:style>
  <w:style w:type="paragraph" w:styleId="IntenseQuote">
    <w:name w:val="Intense Quote"/>
    <w:basedOn w:val="Normal"/>
    <w:next w:val="Normal"/>
    <w:link w:val="IntenseQuoteChar"/>
    <w:uiPriority w:val="99"/>
    <w:qFormat/>
    <w:rsid w:val="00EA0D3F"/>
    <w:pPr>
      <w:ind w:left="720" w:right="720"/>
    </w:pPr>
    <w:rPr>
      <w:b/>
      <w:i/>
      <w:szCs w:val="22"/>
    </w:rPr>
  </w:style>
  <w:style w:type="character" w:customStyle="1" w:styleId="IntenseQuoteChar">
    <w:name w:val="Intense Quote Char"/>
    <w:basedOn w:val="DefaultParagraphFont"/>
    <w:link w:val="IntenseQuote"/>
    <w:uiPriority w:val="99"/>
    <w:locked/>
    <w:rsid w:val="00EA0D3F"/>
    <w:rPr>
      <w:rFonts w:cs="Times New Roman"/>
      <w:b/>
      <w:i/>
      <w:sz w:val="24"/>
    </w:rPr>
  </w:style>
  <w:style w:type="character" w:styleId="SubtleEmphasis">
    <w:name w:val="Subtle Emphasis"/>
    <w:basedOn w:val="DefaultParagraphFont"/>
    <w:uiPriority w:val="99"/>
    <w:qFormat/>
    <w:rsid w:val="00EA0D3F"/>
    <w:rPr>
      <w:i/>
      <w:color w:val="5A5A5A"/>
    </w:rPr>
  </w:style>
  <w:style w:type="character" w:styleId="IntenseEmphasis">
    <w:name w:val="Intense Emphasis"/>
    <w:basedOn w:val="DefaultParagraphFont"/>
    <w:uiPriority w:val="99"/>
    <w:qFormat/>
    <w:rsid w:val="00EA0D3F"/>
    <w:rPr>
      <w:rFonts w:cs="Times New Roman"/>
      <w:b/>
      <w:i/>
      <w:sz w:val="24"/>
      <w:szCs w:val="24"/>
      <w:u w:val="single"/>
    </w:rPr>
  </w:style>
  <w:style w:type="character" w:styleId="SubtleReference">
    <w:name w:val="Subtle Reference"/>
    <w:basedOn w:val="DefaultParagraphFont"/>
    <w:uiPriority w:val="99"/>
    <w:qFormat/>
    <w:rsid w:val="00EA0D3F"/>
    <w:rPr>
      <w:rFonts w:cs="Times New Roman"/>
      <w:sz w:val="24"/>
      <w:szCs w:val="24"/>
      <w:u w:val="single"/>
    </w:rPr>
  </w:style>
  <w:style w:type="character" w:styleId="IntenseReference">
    <w:name w:val="Intense Reference"/>
    <w:basedOn w:val="DefaultParagraphFont"/>
    <w:uiPriority w:val="99"/>
    <w:qFormat/>
    <w:rsid w:val="00EA0D3F"/>
    <w:rPr>
      <w:rFonts w:cs="Times New Roman"/>
      <w:b/>
      <w:sz w:val="24"/>
      <w:u w:val="single"/>
    </w:rPr>
  </w:style>
  <w:style w:type="character" w:styleId="BookTitle">
    <w:name w:val="Book Title"/>
    <w:basedOn w:val="DefaultParagraphFont"/>
    <w:uiPriority w:val="99"/>
    <w:qFormat/>
    <w:rsid w:val="00EA0D3F"/>
    <w:rPr>
      <w:rFonts w:ascii="Cambria" w:hAnsi="Cambria" w:cs="Times New Roman"/>
      <w:b/>
      <w:i/>
      <w:sz w:val="24"/>
      <w:szCs w:val="24"/>
    </w:rPr>
  </w:style>
  <w:style w:type="paragraph" w:styleId="TOCHeading">
    <w:name w:val="TOC Heading"/>
    <w:basedOn w:val="Heading1"/>
    <w:next w:val="Normal"/>
    <w:uiPriority w:val="99"/>
    <w:qFormat/>
    <w:rsid w:val="00EA0D3F"/>
    <w:pPr>
      <w:outlineLvl w:val="9"/>
    </w:pPr>
  </w:style>
  <w:style w:type="paragraph" w:customStyle="1" w:styleId="BodyA">
    <w:name w:val="Body A"/>
    <w:rsid w:val="00035B4C"/>
    <w:rPr>
      <w:rFonts w:ascii="Helvetica" w:hAnsi="Helvetica"/>
      <w:color w:val="000000"/>
      <w:sz w:val="24"/>
      <w:szCs w:val="20"/>
    </w:rPr>
  </w:style>
  <w:style w:type="character" w:customStyle="1" w:styleId="Hyperlink1">
    <w:name w:val="Hyperlink1"/>
    <w:uiPriority w:val="99"/>
    <w:rsid w:val="00035B4C"/>
    <w:rPr>
      <w:color w:val="0000FF"/>
      <w:sz w:val="20"/>
      <w:u w:val="single"/>
    </w:rPr>
  </w:style>
  <w:style w:type="paragraph" w:customStyle="1" w:styleId="Heading1AA">
    <w:name w:val="Heading 1 A A"/>
    <w:next w:val="BodyA"/>
    <w:uiPriority w:val="99"/>
    <w:rsid w:val="00035B4C"/>
    <w:pPr>
      <w:keepNext/>
      <w:jc w:val="center"/>
      <w:outlineLvl w:val="0"/>
    </w:pPr>
    <w:rPr>
      <w:rFonts w:ascii="Helvetica" w:hAnsi="Helvetica"/>
      <w:b/>
      <w:color w:val="000000"/>
      <w:sz w:val="36"/>
      <w:szCs w:val="20"/>
    </w:rPr>
  </w:style>
  <w:style w:type="paragraph" w:styleId="Header">
    <w:name w:val="header"/>
    <w:basedOn w:val="Normal"/>
    <w:link w:val="HeaderChar"/>
    <w:uiPriority w:val="99"/>
    <w:rsid w:val="00035B4C"/>
    <w:pPr>
      <w:tabs>
        <w:tab w:val="center" w:pos="4680"/>
        <w:tab w:val="right" w:pos="9360"/>
      </w:tabs>
    </w:pPr>
  </w:style>
  <w:style w:type="character" w:customStyle="1" w:styleId="HeaderChar">
    <w:name w:val="Header Char"/>
    <w:basedOn w:val="DefaultParagraphFont"/>
    <w:link w:val="Header"/>
    <w:uiPriority w:val="99"/>
    <w:locked/>
    <w:rsid w:val="00035B4C"/>
    <w:rPr>
      <w:rFonts w:cs="Times New Roman"/>
      <w:sz w:val="24"/>
      <w:szCs w:val="24"/>
    </w:rPr>
  </w:style>
  <w:style w:type="paragraph" w:styleId="Footer">
    <w:name w:val="footer"/>
    <w:basedOn w:val="Normal"/>
    <w:link w:val="FooterChar"/>
    <w:uiPriority w:val="99"/>
    <w:rsid w:val="00035B4C"/>
    <w:pPr>
      <w:tabs>
        <w:tab w:val="center" w:pos="4680"/>
        <w:tab w:val="right" w:pos="9360"/>
      </w:tabs>
    </w:pPr>
  </w:style>
  <w:style w:type="character" w:customStyle="1" w:styleId="FooterChar">
    <w:name w:val="Footer Char"/>
    <w:basedOn w:val="DefaultParagraphFont"/>
    <w:link w:val="Footer"/>
    <w:uiPriority w:val="99"/>
    <w:locked/>
    <w:rsid w:val="00035B4C"/>
    <w:rPr>
      <w:rFonts w:cs="Times New Roman"/>
      <w:sz w:val="24"/>
      <w:szCs w:val="24"/>
    </w:rPr>
  </w:style>
  <w:style w:type="paragraph" w:styleId="BalloonText">
    <w:name w:val="Balloon Text"/>
    <w:basedOn w:val="Normal"/>
    <w:link w:val="BalloonTextChar"/>
    <w:uiPriority w:val="99"/>
    <w:semiHidden/>
    <w:rsid w:val="00035B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B4C"/>
    <w:rPr>
      <w:rFonts w:ascii="Tahoma" w:hAnsi="Tahoma" w:cs="Tahoma"/>
      <w:sz w:val="16"/>
      <w:szCs w:val="16"/>
    </w:rPr>
  </w:style>
  <w:style w:type="paragraph" w:customStyle="1" w:styleId="HeaderFooterA">
    <w:name w:val="Header &amp; Footer A"/>
    <w:autoRedefine/>
    <w:uiPriority w:val="99"/>
    <w:rsid w:val="00035B4C"/>
    <w:pPr>
      <w:tabs>
        <w:tab w:val="right" w:pos="9360"/>
      </w:tabs>
    </w:pPr>
    <w:rPr>
      <w:rFonts w:ascii="Helvetica" w:hAnsi="Helvetica"/>
      <w:color w:val="000000"/>
      <w:sz w:val="20"/>
      <w:szCs w:val="20"/>
    </w:rPr>
  </w:style>
  <w:style w:type="paragraph" w:customStyle="1" w:styleId="Heading1A">
    <w:name w:val="Heading 1 A"/>
    <w:next w:val="BodyA"/>
    <w:rsid w:val="00FA444C"/>
    <w:pPr>
      <w:keepNext/>
      <w:outlineLvl w:val="0"/>
    </w:pPr>
    <w:rPr>
      <w:rFonts w:ascii="Helvetica" w:hAnsi="Helvetica"/>
      <w:b/>
      <w:color w:val="000000"/>
      <w:sz w:val="36"/>
      <w:szCs w:val="20"/>
    </w:rPr>
  </w:style>
  <w:style w:type="character" w:customStyle="1" w:styleId="EmphasisA">
    <w:name w:val="Emphasis A"/>
    <w:rsid w:val="00FA444C"/>
    <w:rPr>
      <w:rFonts w:ascii="Helvetica" w:eastAsia="Times New Roman" w:hAnsi="Helvetica"/>
      <w:b/>
      <w:color w:val="000000"/>
      <w:sz w:val="20"/>
    </w:rPr>
  </w:style>
  <w:style w:type="paragraph" w:customStyle="1" w:styleId="FreeFormA">
    <w:name w:val="Free Form A"/>
    <w:rsid w:val="00A63B95"/>
    <w:rPr>
      <w:rFonts w:ascii="Helvetica" w:eastAsia="ヒラギノ角ゴ Pro W3" w:hAnsi="Helvetica"/>
      <w:color w:val="000000"/>
      <w:sz w:val="24"/>
      <w:szCs w:val="20"/>
    </w:rPr>
  </w:style>
  <w:style w:type="paragraph" w:customStyle="1" w:styleId="TitleA">
    <w:name w:val="Title A"/>
    <w:next w:val="BodyA"/>
    <w:rsid w:val="00A63B95"/>
    <w:pPr>
      <w:keepNext/>
      <w:outlineLvl w:val="0"/>
    </w:pPr>
    <w:rPr>
      <w:rFonts w:ascii="Helvetica" w:eastAsia="ヒラギノ角ゴ Pro W3" w:hAnsi="Helvetica"/>
      <w:b/>
      <w:color w:val="000000"/>
      <w:sz w:val="56"/>
      <w:szCs w:val="20"/>
    </w:rPr>
  </w:style>
  <w:style w:type="character" w:customStyle="1" w:styleId="apple-converted-space">
    <w:name w:val="apple-converted-space"/>
    <w:basedOn w:val="DefaultParagraphFont"/>
    <w:rsid w:val="00BC2044"/>
  </w:style>
  <w:style w:type="paragraph" w:customStyle="1" w:styleId="FreeForm">
    <w:name w:val="Free Form"/>
    <w:rsid w:val="00F72A4C"/>
    <w:rPr>
      <w:rFonts w:ascii="Helvetica" w:eastAsia="ヒラギノ角ゴ Pro W3" w:hAnsi="Helvetica"/>
      <w:color w:val="000000"/>
      <w:sz w:val="24"/>
      <w:szCs w:val="20"/>
    </w:rPr>
  </w:style>
  <w:style w:type="paragraph" w:customStyle="1" w:styleId="Body">
    <w:name w:val="Body"/>
    <w:rsid w:val="00F72A4C"/>
    <w:rPr>
      <w:rFonts w:ascii="Helvetica" w:eastAsia="ヒラギノ角ゴ Pro W3" w:hAnsi="Helvetica"/>
      <w:color w:val="000000"/>
      <w:sz w:val="24"/>
      <w:szCs w:val="20"/>
    </w:rPr>
  </w:style>
  <w:style w:type="numbering" w:customStyle="1" w:styleId="List0">
    <w:name w:val="List 0"/>
    <w:basedOn w:val="NoList"/>
    <w:rsid w:val="00942F49"/>
    <w:pPr>
      <w:numPr>
        <w:numId w:val="12"/>
      </w:numPr>
    </w:pPr>
  </w:style>
  <w:style w:type="paragraph" w:styleId="FootnoteText">
    <w:name w:val="footnote text"/>
    <w:link w:val="FootnoteTextChar"/>
    <w:rsid w:val="00E957A1"/>
    <w:pPr>
      <w:pBdr>
        <w:top w:val="nil"/>
        <w:left w:val="nil"/>
        <w:bottom w:val="nil"/>
        <w:right w:val="nil"/>
        <w:between w:val="nil"/>
        <w:bar w:val="nil"/>
      </w:pBdr>
    </w:pPr>
    <w:rPr>
      <w:rFonts w:ascii="Helvetica" w:eastAsia="Helvetica" w:hAnsi="Helvetica" w:cs="Helvetica"/>
      <w:color w:val="000000"/>
      <w:sz w:val="20"/>
      <w:szCs w:val="20"/>
      <w:bdr w:val="nil"/>
    </w:rPr>
  </w:style>
  <w:style w:type="character" w:customStyle="1" w:styleId="FootnoteTextChar">
    <w:name w:val="Footnote Text Char"/>
    <w:basedOn w:val="DefaultParagraphFont"/>
    <w:link w:val="FootnoteText"/>
    <w:rsid w:val="00E957A1"/>
    <w:rPr>
      <w:rFonts w:ascii="Helvetica" w:eastAsia="Helvetica" w:hAnsi="Helvetica" w:cs="Helvetica"/>
      <w:color w:val="000000"/>
      <w:sz w:val="20"/>
      <w:szCs w:val="20"/>
      <w:bdr w:val="nil"/>
    </w:rPr>
  </w:style>
  <w:style w:type="table" w:customStyle="1" w:styleId="GridTable1Light1">
    <w:name w:val="Grid Table 1 Light1"/>
    <w:basedOn w:val="TableNormal"/>
    <w:uiPriority w:val="46"/>
    <w:rsid w:val="00632B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632BC3"/>
    <w:rPr>
      <w:vertAlign w:val="superscript"/>
    </w:rPr>
  </w:style>
  <w:style w:type="character" w:styleId="Hyperlink">
    <w:name w:val="Hyperlink"/>
    <w:basedOn w:val="DefaultParagraphFont"/>
    <w:uiPriority w:val="99"/>
    <w:unhideWhenUsed/>
    <w:rsid w:val="003058F9"/>
    <w:rPr>
      <w:color w:val="0000FF" w:themeColor="hyperlink"/>
      <w:u w:val="single"/>
    </w:rPr>
  </w:style>
  <w:style w:type="character" w:styleId="FollowedHyperlink">
    <w:name w:val="FollowedHyperlink"/>
    <w:basedOn w:val="DefaultParagraphFont"/>
    <w:uiPriority w:val="99"/>
    <w:semiHidden/>
    <w:unhideWhenUsed/>
    <w:rsid w:val="00874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5146">
      <w:bodyDiv w:val="1"/>
      <w:marLeft w:val="0"/>
      <w:marRight w:val="0"/>
      <w:marTop w:val="0"/>
      <w:marBottom w:val="0"/>
      <w:divBdr>
        <w:top w:val="none" w:sz="0" w:space="0" w:color="auto"/>
        <w:left w:val="none" w:sz="0" w:space="0" w:color="auto"/>
        <w:bottom w:val="none" w:sz="0" w:space="0" w:color="auto"/>
        <w:right w:val="none" w:sz="0" w:space="0" w:color="auto"/>
      </w:divBdr>
    </w:div>
    <w:div w:id="809596450">
      <w:bodyDiv w:val="1"/>
      <w:marLeft w:val="0"/>
      <w:marRight w:val="0"/>
      <w:marTop w:val="0"/>
      <w:marBottom w:val="0"/>
      <w:divBdr>
        <w:top w:val="none" w:sz="0" w:space="0" w:color="auto"/>
        <w:left w:val="none" w:sz="0" w:space="0" w:color="auto"/>
        <w:bottom w:val="none" w:sz="0" w:space="0" w:color="auto"/>
        <w:right w:val="none" w:sz="0" w:space="0" w:color="auto"/>
      </w:divBdr>
    </w:div>
    <w:div w:id="1340039611">
      <w:bodyDiv w:val="1"/>
      <w:marLeft w:val="0"/>
      <w:marRight w:val="0"/>
      <w:marTop w:val="0"/>
      <w:marBottom w:val="0"/>
      <w:divBdr>
        <w:top w:val="none" w:sz="0" w:space="0" w:color="auto"/>
        <w:left w:val="none" w:sz="0" w:space="0" w:color="auto"/>
        <w:bottom w:val="none" w:sz="0" w:space="0" w:color="auto"/>
        <w:right w:val="none" w:sz="0" w:space="0" w:color="auto"/>
      </w:divBdr>
    </w:div>
    <w:div w:id="1387220234">
      <w:bodyDiv w:val="1"/>
      <w:marLeft w:val="0"/>
      <w:marRight w:val="0"/>
      <w:marTop w:val="0"/>
      <w:marBottom w:val="0"/>
      <w:divBdr>
        <w:top w:val="none" w:sz="0" w:space="0" w:color="auto"/>
        <w:left w:val="none" w:sz="0" w:space="0" w:color="auto"/>
        <w:bottom w:val="none" w:sz="0" w:space="0" w:color="auto"/>
        <w:right w:val="none" w:sz="0" w:space="0" w:color="auto"/>
      </w:divBdr>
    </w:div>
    <w:div w:id="1491678351">
      <w:marLeft w:val="0"/>
      <w:marRight w:val="0"/>
      <w:marTop w:val="0"/>
      <w:marBottom w:val="0"/>
      <w:divBdr>
        <w:top w:val="none" w:sz="0" w:space="0" w:color="auto"/>
        <w:left w:val="none" w:sz="0" w:space="0" w:color="auto"/>
        <w:bottom w:val="none" w:sz="0" w:space="0" w:color="auto"/>
        <w:right w:val="none" w:sz="0" w:space="0" w:color="auto"/>
      </w:divBdr>
    </w:div>
    <w:div w:id="1491678352">
      <w:marLeft w:val="0"/>
      <w:marRight w:val="0"/>
      <w:marTop w:val="0"/>
      <w:marBottom w:val="0"/>
      <w:divBdr>
        <w:top w:val="none" w:sz="0" w:space="0" w:color="auto"/>
        <w:left w:val="none" w:sz="0" w:space="0" w:color="auto"/>
        <w:bottom w:val="none" w:sz="0" w:space="0" w:color="auto"/>
        <w:right w:val="none" w:sz="0" w:space="0" w:color="auto"/>
      </w:divBdr>
    </w:div>
    <w:div w:id="1491678353">
      <w:marLeft w:val="0"/>
      <w:marRight w:val="0"/>
      <w:marTop w:val="0"/>
      <w:marBottom w:val="0"/>
      <w:divBdr>
        <w:top w:val="none" w:sz="0" w:space="0" w:color="auto"/>
        <w:left w:val="none" w:sz="0" w:space="0" w:color="auto"/>
        <w:bottom w:val="none" w:sz="0" w:space="0" w:color="auto"/>
        <w:right w:val="none" w:sz="0" w:space="0" w:color="auto"/>
      </w:divBdr>
    </w:div>
    <w:div w:id="1491678354">
      <w:marLeft w:val="0"/>
      <w:marRight w:val="0"/>
      <w:marTop w:val="0"/>
      <w:marBottom w:val="0"/>
      <w:divBdr>
        <w:top w:val="none" w:sz="0" w:space="0" w:color="auto"/>
        <w:left w:val="none" w:sz="0" w:space="0" w:color="auto"/>
        <w:bottom w:val="none" w:sz="0" w:space="0" w:color="auto"/>
        <w:right w:val="none" w:sz="0" w:space="0" w:color="auto"/>
      </w:divBdr>
    </w:div>
    <w:div w:id="1491678355">
      <w:marLeft w:val="0"/>
      <w:marRight w:val="0"/>
      <w:marTop w:val="0"/>
      <w:marBottom w:val="0"/>
      <w:divBdr>
        <w:top w:val="none" w:sz="0" w:space="0" w:color="auto"/>
        <w:left w:val="none" w:sz="0" w:space="0" w:color="auto"/>
        <w:bottom w:val="none" w:sz="0" w:space="0" w:color="auto"/>
        <w:right w:val="none" w:sz="0" w:space="0" w:color="auto"/>
      </w:divBdr>
    </w:div>
    <w:div w:id="149167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5E88-C6BC-447F-A276-418265D5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RCI: Government Agencies “Teaming Up” on Racing Integrity</vt:lpstr>
    </vt:vector>
  </TitlesOfParts>
  <Company>Hewlett-Packard Company</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RCI: Government Agencies “Teaming Up” on Racing Integrity</dc:title>
  <dc:creator>smay</dc:creator>
  <cp:keywords>ARCI, RCI, Pennsylvania, Drug Policy, Horse Racing</cp:keywords>
  <cp:lastModifiedBy>Steve May</cp:lastModifiedBy>
  <cp:revision>3</cp:revision>
  <cp:lastPrinted>2015-03-27T19:13:00Z</cp:lastPrinted>
  <dcterms:created xsi:type="dcterms:W3CDTF">2015-05-01T13:53:00Z</dcterms:created>
  <dcterms:modified xsi:type="dcterms:W3CDTF">2015-05-01T13:56:00Z</dcterms:modified>
</cp:coreProperties>
</file>